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14791B" w14:textId="77777777" w:rsidR="00D7419F" w:rsidRPr="002A47D0" w:rsidRDefault="00D7419F" w:rsidP="00FE2765">
      <w:pPr>
        <w:pStyle w:val="Tabeloverskrift"/>
      </w:pPr>
    </w:p>
    <w:p w14:paraId="4B76BF99" w14:textId="77777777" w:rsidR="00F02AD6" w:rsidRDefault="00F02AD6">
      <w:pPr>
        <w:pStyle w:val="Normal1"/>
        <w:rPr>
          <w:sz w:val="28"/>
          <w:szCs w:val="28"/>
        </w:rPr>
      </w:pPr>
    </w:p>
    <w:p w14:paraId="25A132AA" w14:textId="57ECF5BF" w:rsidR="00D710F9" w:rsidRPr="00097B91" w:rsidRDefault="001D6221" w:rsidP="00097B91">
      <w:pPr>
        <w:pStyle w:val="Titel"/>
      </w:pPr>
      <w:r>
        <w:t>Referat</w:t>
      </w:r>
    </w:p>
    <w:p w14:paraId="342174AE" w14:textId="77777777" w:rsidR="00D236F1" w:rsidRPr="00097B91" w:rsidRDefault="00D710F9" w:rsidP="00097B91">
      <w:pPr>
        <w:jc w:val="center"/>
        <w:rPr>
          <w:b/>
          <w:bCs/>
        </w:rPr>
      </w:pPr>
      <w:r w:rsidRPr="00097B91">
        <w:rPr>
          <w:b/>
          <w:bCs/>
        </w:rPr>
        <w:t>B</w:t>
      </w:r>
      <w:r w:rsidR="00D236F1" w:rsidRPr="00097B91">
        <w:rPr>
          <w:b/>
          <w:bCs/>
        </w:rPr>
        <w:t>estyrelsesmøde i Fynskredsen</w:t>
      </w:r>
    </w:p>
    <w:p w14:paraId="028617A6" w14:textId="7EB490BB" w:rsidR="00D236F1" w:rsidRDefault="002F3028" w:rsidP="00097B91">
      <w:pPr>
        <w:jc w:val="center"/>
        <w:rPr>
          <w:b/>
          <w:bCs/>
        </w:rPr>
      </w:pPr>
      <w:r>
        <w:rPr>
          <w:b/>
          <w:bCs/>
        </w:rPr>
        <w:t xml:space="preserve">Fredag </w:t>
      </w:r>
      <w:r w:rsidR="004376F2" w:rsidRPr="00097B91">
        <w:rPr>
          <w:b/>
          <w:bCs/>
        </w:rPr>
        <w:t>den</w:t>
      </w:r>
      <w:r>
        <w:rPr>
          <w:b/>
          <w:bCs/>
        </w:rPr>
        <w:t xml:space="preserve"> 20. januar 2023</w:t>
      </w:r>
      <w:r w:rsidR="004376F2" w:rsidRPr="00097B91">
        <w:rPr>
          <w:b/>
          <w:bCs/>
        </w:rPr>
        <w:t xml:space="preserve"> kl. 1</w:t>
      </w:r>
      <w:r>
        <w:rPr>
          <w:b/>
          <w:bCs/>
        </w:rPr>
        <w:t>4</w:t>
      </w:r>
      <w:r w:rsidR="004376F2" w:rsidRPr="00097B91">
        <w:rPr>
          <w:b/>
          <w:bCs/>
        </w:rPr>
        <w:t>.</w:t>
      </w:r>
      <w:r>
        <w:rPr>
          <w:b/>
          <w:bCs/>
        </w:rPr>
        <w:t>0</w:t>
      </w:r>
      <w:r w:rsidR="004376F2" w:rsidRPr="00097B91">
        <w:rPr>
          <w:b/>
          <w:bCs/>
        </w:rPr>
        <w:t>0</w:t>
      </w:r>
    </w:p>
    <w:p w14:paraId="702164E5" w14:textId="43163AA9" w:rsidR="002F3028" w:rsidRDefault="002F3028" w:rsidP="00097B91">
      <w:pPr>
        <w:jc w:val="center"/>
        <w:rPr>
          <w:b/>
          <w:bCs/>
        </w:rPr>
      </w:pPr>
      <w:r>
        <w:rPr>
          <w:b/>
          <w:bCs/>
        </w:rPr>
        <w:t xml:space="preserve">Hos Ellen Munkholm, </w:t>
      </w:r>
      <w:proofErr w:type="spellStart"/>
      <w:r>
        <w:rPr>
          <w:b/>
          <w:bCs/>
        </w:rPr>
        <w:t>Søparken</w:t>
      </w:r>
      <w:proofErr w:type="spellEnd"/>
      <w:r>
        <w:rPr>
          <w:b/>
          <w:bCs/>
        </w:rPr>
        <w:t xml:space="preserve"> 15, 5260 Odense S</w:t>
      </w:r>
    </w:p>
    <w:p w14:paraId="46D52E26" w14:textId="77777777" w:rsidR="00426FA6" w:rsidRPr="00097B91" w:rsidRDefault="00426FA6" w:rsidP="00097B91">
      <w:pPr>
        <w:jc w:val="center"/>
        <w:rPr>
          <w:b/>
          <w:bCs/>
        </w:rPr>
      </w:pPr>
    </w:p>
    <w:p w14:paraId="6D45E603" w14:textId="77777777" w:rsidR="00D236F1" w:rsidRPr="00097B91" w:rsidRDefault="00D236F1" w:rsidP="00097B91"/>
    <w:tbl>
      <w:tblPr>
        <w:tblStyle w:val="Tabel-Gitter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221"/>
      </w:tblGrid>
      <w:tr w:rsidR="00426FA6" w:rsidRPr="009E1F2E" w14:paraId="5C1BC0D8" w14:textId="77777777" w:rsidTr="00345052">
        <w:tc>
          <w:tcPr>
            <w:tcW w:w="1418" w:type="dxa"/>
          </w:tcPr>
          <w:p w14:paraId="26B133EB" w14:textId="2147194A" w:rsidR="00426FA6" w:rsidRPr="00097B91" w:rsidRDefault="00426FA6" w:rsidP="00097B91">
            <w:pPr>
              <w:rPr>
                <w:b/>
                <w:bCs/>
              </w:rPr>
            </w:pPr>
            <w:r>
              <w:rPr>
                <w:b/>
                <w:bCs/>
              </w:rPr>
              <w:t>Gæster:</w:t>
            </w:r>
          </w:p>
        </w:tc>
        <w:tc>
          <w:tcPr>
            <w:tcW w:w="8221" w:type="dxa"/>
          </w:tcPr>
          <w:p w14:paraId="528984E8" w14:textId="41DFB597" w:rsidR="00426FA6" w:rsidRDefault="00426FA6" w:rsidP="00097B91">
            <w:r>
              <w:t xml:space="preserve">Brian Henriksen, Jørgen Pedersen og Jesper </w:t>
            </w:r>
            <w:proofErr w:type="spellStart"/>
            <w:r>
              <w:t>Lasthein</w:t>
            </w:r>
            <w:proofErr w:type="spellEnd"/>
          </w:p>
          <w:p w14:paraId="3E464403" w14:textId="28ABFEFC" w:rsidR="00426FA6" w:rsidRDefault="00426FA6" w:rsidP="00097B91"/>
          <w:p w14:paraId="6961BF7E" w14:textId="1636A857" w:rsidR="00426FA6" w:rsidRDefault="00426FA6" w:rsidP="00097B91">
            <w:r>
              <w:t xml:space="preserve">Chr. Reventlow bød velkommen og alle fortalte om baggrund, interesser mv.  Chr. Reventlow understregede, at man i kredsbestyrelsen havde </w:t>
            </w:r>
            <w:r w:rsidRPr="007015A0">
              <w:rPr>
                <w:rFonts w:asciiTheme="majorHAnsi" w:hAnsiTheme="majorHAnsi" w:cstheme="majorHAnsi"/>
                <w:color w:val="auto"/>
              </w:rPr>
              <w:t xml:space="preserve">valgt at invitere nye kandidater med til møderne forinden generalforsamlingen, men at feltet endnu er helt åbent, herunder at vi fortsat er i en afsøgningsproces i forhold til at finde den/de rette kandidater til </w:t>
            </w:r>
            <w:proofErr w:type="spellStart"/>
            <w:r w:rsidRPr="007015A0">
              <w:rPr>
                <w:rFonts w:asciiTheme="majorHAnsi" w:hAnsiTheme="majorHAnsi" w:cstheme="majorHAnsi"/>
                <w:color w:val="auto"/>
              </w:rPr>
              <w:t>hhv</w:t>
            </w:r>
            <w:proofErr w:type="spellEnd"/>
            <w:r w:rsidRPr="007015A0">
              <w:rPr>
                <w:rFonts w:asciiTheme="majorHAnsi" w:hAnsiTheme="majorHAnsi" w:cstheme="majorHAnsi"/>
                <w:color w:val="auto"/>
              </w:rPr>
              <w:t xml:space="preserve"> formandspost og ordinært medlem. En afsøgningsproces, der bl.a</w:t>
            </w:r>
            <w:r>
              <w:rPr>
                <w:rFonts w:asciiTheme="majorHAnsi" w:hAnsiTheme="majorHAnsi" w:cstheme="majorHAnsi"/>
                <w:color w:val="auto"/>
              </w:rPr>
              <w:t>.</w:t>
            </w:r>
            <w:r w:rsidRPr="007015A0">
              <w:rPr>
                <w:rFonts w:asciiTheme="majorHAnsi" w:hAnsiTheme="majorHAnsi" w:cstheme="majorHAnsi"/>
                <w:color w:val="auto"/>
              </w:rPr>
              <w:t xml:space="preserve"> indebærer samtaler med andre mulige formandskandidater både indenfor og udenfor den nuværende kreds ud fra ønsket om kontinuitet og kendskab til forholdene i kredsen.</w:t>
            </w:r>
            <w:r w:rsidRPr="00426FA6">
              <w:rPr>
                <w:rFonts w:asciiTheme="majorHAnsi" w:hAnsiTheme="majorHAnsi" w:cstheme="majorHAnsi"/>
                <w:color w:val="auto"/>
              </w:rPr>
              <w:br/>
            </w:r>
          </w:p>
          <w:p w14:paraId="772185ED" w14:textId="681A4302" w:rsidR="00426FA6" w:rsidRDefault="00426FA6" w:rsidP="00097B91"/>
        </w:tc>
      </w:tr>
      <w:tr w:rsidR="00D337B6" w:rsidRPr="009E1F2E" w14:paraId="2D6D4664" w14:textId="77777777" w:rsidTr="00345052">
        <w:tc>
          <w:tcPr>
            <w:tcW w:w="1418" w:type="dxa"/>
          </w:tcPr>
          <w:p w14:paraId="2D95EF77" w14:textId="77777777" w:rsidR="00D337B6" w:rsidRPr="00097B91" w:rsidRDefault="00D337B6" w:rsidP="00097B91">
            <w:pPr>
              <w:rPr>
                <w:b/>
                <w:bCs/>
              </w:rPr>
            </w:pPr>
            <w:r w:rsidRPr="00097B91">
              <w:rPr>
                <w:b/>
                <w:bCs/>
              </w:rPr>
              <w:t>Afbud:</w:t>
            </w:r>
          </w:p>
        </w:tc>
        <w:tc>
          <w:tcPr>
            <w:tcW w:w="8221" w:type="dxa"/>
          </w:tcPr>
          <w:p w14:paraId="6C1061B3" w14:textId="1720C26E" w:rsidR="00622876" w:rsidRDefault="009C7883" w:rsidP="00097B91">
            <w:r>
              <w:t>Birgitte Brandt.</w:t>
            </w:r>
            <w:r w:rsidR="00CD3ADE">
              <w:t xml:space="preserve"> Eva Poppen.</w:t>
            </w:r>
          </w:p>
          <w:p w14:paraId="4B80F614" w14:textId="77777777" w:rsidR="00D337B6" w:rsidRPr="009E1F2E" w:rsidRDefault="00D337B6" w:rsidP="00426FA6"/>
        </w:tc>
      </w:tr>
      <w:tr w:rsidR="0094717F" w:rsidRPr="009E1F2E" w14:paraId="78E4D3EE" w14:textId="77777777" w:rsidTr="00345052">
        <w:tc>
          <w:tcPr>
            <w:tcW w:w="1418" w:type="dxa"/>
          </w:tcPr>
          <w:p w14:paraId="54323E19" w14:textId="77777777" w:rsidR="0094717F" w:rsidRPr="009E1F2E" w:rsidRDefault="0094717F" w:rsidP="00D337B6">
            <w:pPr>
              <w:pStyle w:val="Normal1"/>
              <w:numPr>
                <w:ilvl w:val="0"/>
                <w:numId w:val="1"/>
              </w:numPr>
              <w:ind w:hanging="894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221" w:type="dxa"/>
          </w:tcPr>
          <w:p w14:paraId="268521C5" w14:textId="77777777" w:rsidR="0094717F" w:rsidRPr="009E1F2E" w:rsidRDefault="0094717F" w:rsidP="00FE2765">
            <w:pPr>
              <w:pStyle w:val="Tabeloverskrift"/>
            </w:pPr>
            <w:r w:rsidRPr="009E1F2E">
              <w:t>Godkendelse af dagsorden</w:t>
            </w:r>
          </w:p>
          <w:p w14:paraId="5C6D507E" w14:textId="77777777" w:rsidR="00DD0E04" w:rsidRPr="009E1F2E" w:rsidRDefault="00DD0E04" w:rsidP="00097B91"/>
          <w:p w14:paraId="68B5C804" w14:textId="77777777" w:rsidR="00DD0E04" w:rsidRPr="00341EE2" w:rsidRDefault="00DD0E04" w:rsidP="00097B91">
            <w:pPr>
              <w:rPr>
                <w:u w:val="single"/>
              </w:rPr>
            </w:pPr>
            <w:r w:rsidRPr="00341EE2">
              <w:rPr>
                <w:u w:val="single"/>
              </w:rPr>
              <w:t>Beslutning</w:t>
            </w:r>
          </w:p>
          <w:p w14:paraId="20C71DEB" w14:textId="2B4E2C0D" w:rsidR="00E40232" w:rsidRPr="009E1F2E" w:rsidRDefault="00426FA6" w:rsidP="00097B91">
            <w:r>
              <w:t>Godkendt</w:t>
            </w:r>
          </w:p>
          <w:p w14:paraId="11D37965" w14:textId="77777777" w:rsidR="00E40232" w:rsidRPr="009E1F2E" w:rsidRDefault="00E40232" w:rsidP="00097B91"/>
        </w:tc>
      </w:tr>
      <w:tr w:rsidR="0094717F" w:rsidRPr="009E1F2E" w14:paraId="66AAF94E" w14:textId="77777777" w:rsidTr="00345052">
        <w:tc>
          <w:tcPr>
            <w:tcW w:w="1418" w:type="dxa"/>
          </w:tcPr>
          <w:p w14:paraId="7DA35329" w14:textId="77777777" w:rsidR="0094717F" w:rsidRPr="009E1F2E" w:rsidRDefault="0094717F" w:rsidP="00D337B6">
            <w:pPr>
              <w:pStyle w:val="Normal1"/>
              <w:numPr>
                <w:ilvl w:val="0"/>
                <w:numId w:val="1"/>
              </w:numPr>
              <w:ind w:hanging="894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221" w:type="dxa"/>
          </w:tcPr>
          <w:p w14:paraId="7DBA35EA" w14:textId="77777777" w:rsidR="0094717F" w:rsidRPr="009E1F2E" w:rsidRDefault="0094717F" w:rsidP="00FE2765">
            <w:pPr>
              <w:pStyle w:val="Tabeloverskrift"/>
            </w:pPr>
            <w:r w:rsidRPr="009E1F2E">
              <w:t>Godkendelse af referat</w:t>
            </w:r>
          </w:p>
          <w:p w14:paraId="6BB3531B" w14:textId="77777777" w:rsidR="00DD0E04" w:rsidRPr="009E1F2E" w:rsidRDefault="00DD0E04" w:rsidP="00097B91"/>
          <w:p w14:paraId="598831D0" w14:textId="77777777" w:rsidR="00DD0E04" w:rsidRPr="00341EE2" w:rsidRDefault="00DD0E04" w:rsidP="00097B91">
            <w:pPr>
              <w:rPr>
                <w:u w:val="single"/>
              </w:rPr>
            </w:pPr>
            <w:r w:rsidRPr="00341EE2">
              <w:rPr>
                <w:u w:val="single"/>
              </w:rPr>
              <w:t>Beslutning</w:t>
            </w:r>
          </w:p>
          <w:p w14:paraId="58EBCDE8" w14:textId="3845B4BE" w:rsidR="0094717F" w:rsidRPr="009E1F2E" w:rsidRDefault="00426FA6" w:rsidP="00097B91">
            <w:r>
              <w:t>Godkendt</w:t>
            </w:r>
          </w:p>
          <w:p w14:paraId="694712D9" w14:textId="77777777" w:rsidR="00E40232" w:rsidRPr="009E1F2E" w:rsidRDefault="00E40232" w:rsidP="00097B91"/>
        </w:tc>
      </w:tr>
      <w:tr w:rsidR="0094717F" w:rsidRPr="009E1F2E" w14:paraId="3CEA2355" w14:textId="77777777" w:rsidTr="00345052">
        <w:tc>
          <w:tcPr>
            <w:tcW w:w="1418" w:type="dxa"/>
          </w:tcPr>
          <w:p w14:paraId="482B0372" w14:textId="77777777" w:rsidR="0094717F" w:rsidRPr="009E1F2E" w:rsidRDefault="0094717F" w:rsidP="00D337B6">
            <w:pPr>
              <w:pStyle w:val="Normal1"/>
              <w:numPr>
                <w:ilvl w:val="0"/>
                <w:numId w:val="1"/>
              </w:numPr>
              <w:ind w:hanging="894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221" w:type="dxa"/>
          </w:tcPr>
          <w:p w14:paraId="35300BA6" w14:textId="7829E51E" w:rsidR="00DD0E04" w:rsidRDefault="006C7A70" w:rsidP="00FE2765">
            <w:pPr>
              <w:pStyle w:val="Tabeloverskrift"/>
              <w:rPr>
                <w:b w:val="0"/>
                <w:bCs/>
              </w:rPr>
            </w:pPr>
            <w:r>
              <w:t>Orienteringspunkter</w:t>
            </w:r>
            <w:r w:rsidR="00732256" w:rsidRPr="009E1F2E">
              <w:br/>
            </w:r>
            <w:r w:rsidR="00245C0F" w:rsidRPr="001F3C7A">
              <w:rPr>
                <w:b w:val="0"/>
                <w:bCs/>
              </w:rPr>
              <w:t>Møde med AOF vedr. Parkinsonskolen</w:t>
            </w:r>
            <w:r w:rsidR="00426FA6">
              <w:rPr>
                <w:b w:val="0"/>
                <w:bCs/>
              </w:rPr>
              <w:br/>
              <w:t>Der har været et positivt møde med AOF i Sønderjylland og indgået aftale om samarbejde med AOF Odense/Middelfart om planlægning og afholdelse af kurser. Første gang efteråret 2023.</w:t>
            </w:r>
            <w:r w:rsidR="00426FA6">
              <w:rPr>
                <w:b w:val="0"/>
                <w:bCs/>
              </w:rPr>
              <w:br/>
            </w:r>
          </w:p>
          <w:p w14:paraId="566B4970" w14:textId="40E3DD8D" w:rsidR="001F3C7A" w:rsidRDefault="001F3C7A" w:rsidP="001F3C7A">
            <w:r>
              <w:t>Økonomi</w:t>
            </w:r>
            <w:r w:rsidR="00426FA6">
              <w:br/>
              <w:t>Ellen Munkholm udleverede regnskab med revisionsbemærkninger</w:t>
            </w:r>
            <w:r w:rsidR="00426FA6">
              <w:br/>
            </w:r>
          </w:p>
          <w:p w14:paraId="3F4D142C" w14:textId="24FED122" w:rsidR="001F3C7A" w:rsidRDefault="001F3C7A" w:rsidP="001F3C7A">
            <w:r>
              <w:t>FU-møde d 18. januar</w:t>
            </w:r>
            <w:r w:rsidR="00426FA6">
              <w:br/>
              <w:t>Chr. Reventlow refere</w:t>
            </w:r>
            <w:r w:rsidR="005A20EE">
              <w:t>re</w:t>
            </w:r>
            <w:r w:rsidR="00426FA6">
              <w:t xml:space="preserve">de fra FU-møde, hvor der </w:t>
            </w:r>
            <w:proofErr w:type="spellStart"/>
            <w:r w:rsidR="00426FA6">
              <w:t>bla</w:t>
            </w:r>
            <w:proofErr w:type="spellEnd"/>
            <w:r w:rsidR="00426FA6">
              <w:t xml:space="preserve"> havde været drøftelser omkring vederlagsfri fysioterapi, hvidbog og retningslinjer for god forretningsførelse.</w:t>
            </w:r>
          </w:p>
          <w:p w14:paraId="1DBA15CF" w14:textId="77777777" w:rsidR="00426FA6" w:rsidRDefault="00426FA6" w:rsidP="001F3C7A"/>
          <w:p w14:paraId="3119BFEE" w14:textId="06E35628" w:rsidR="009C7883" w:rsidRDefault="009C7883" w:rsidP="001F3C7A">
            <w:r>
              <w:lastRenderedPageBreak/>
              <w:t>Frivilligtræf</w:t>
            </w:r>
          </w:p>
          <w:p w14:paraId="5A6CF999" w14:textId="1ADEA50C" w:rsidR="00426FA6" w:rsidRDefault="00426FA6" w:rsidP="001F3C7A">
            <w:r>
              <w:t xml:space="preserve">Der har i weekend d 14. og 15. januar været afholdt et landsdækkende frivilligtræf med i alt </w:t>
            </w:r>
            <w:proofErr w:type="spellStart"/>
            <w:r>
              <w:t>ca</w:t>
            </w:r>
            <w:proofErr w:type="spellEnd"/>
            <w:r>
              <w:t xml:space="preserve"> 100 deltagere. Fra Fyn tilmeldt 16 personer. Frivilligtræffet var en succes, både i forhold til inspiration og i forhold til at knytte nye kontakter på tværs af kredse og klubber.</w:t>
            </w:r>
            <w:r>
              <w:br/>
            </w:r>
          </w:p>
          <w:p w14:paraId="143EA7F1" w14:textId="0CB9F9DA" w:rsidR="00C37EFF" w:rsidRDefault="00C37EFF" w:rsidP="001F3C7A">
            <w:r>
              <w:t>Zoom møde d 30.1 om regionalt samarbejde (m fokus på samarbejdet med neurologiske afdelinger)</w:t>
            </w:r>
            <w:r w:rsidR="00426FA6">
              <w:br/>
              <w:t xml:space="preserve">Eva Poppen tilmeldt, Peder Uhd tilsvarende interesseret. Chr. Reventlow giver </w:t>
            </w:r>
            <w:r w:rsidR="00F65FAE">
              <w:t>sekretariatet besked.</w:t>
            </w:r>
            <w:r w:rsidR="00F65FAE">
              <w:br/>
            </w:r>
          </w:p>
          <w:p w14:paraId="07835BAF" w14:textId="55B2D219" w:rsidR="0009465B" w:rsidRDefault="0009465B" w:rsidP="001F3C7A">
            <w:pPr>
              <w:rPr>
                <w:rFonts w:asciiTheme="majorHAnsi" w:hAnsiTheme="majorHAnsi" w:cstheme="majorHAnsi"/>
                <w:color w:val="222222"/>
                <w:shd w:val="clear" w:color="auto" w:fill="FFFFFF"/>
              </w:rPr>
            </w:pPr>
            <w:r>
              <w:t xml:space="preserve">Deltagelse i Workshop om nedsættelse af Brugerråd om </w:t>
            </w:r>
            <w:r w:rsidR="00433CF7" w:rsidRPr="00433CF7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Brugerperspektiver og borgernære indsatser</w:t>
            </w:r>
          </w:p>
          <w:p w14:paraId="4832E1DF" w14:textId="40C9BA95" w:rsidR="00F65FAE" w:rsidRPr="00433CF7" w:rsidRDefault="00F65FAE" w:rsidP="001F3C7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Chr. Reventlow deltager.</w:t>
            </w:r>
          </w:p>
          <w:p w14:paraId="31921E2A" w14:textId="77777777" w:rsidR="00245C0F" w:rsidRPr="00245C0F" w:rsidRDefault="00245C0F" w:rsidP="00245C0F"/>
          <w:p w14:paraId="00743B0A" w14:textId="3FDE3B7A" w:rsidR="0094717F" w:rsidRDefault="00DD0E04" w:rsidP="00097B91">
            <w:pPr>
              <w:rPr>
                <w:u w:val="single"/>
              </w:rPr>
            </w:pPr>
            <w:r w:rsidRPr="00341EE2">
              <w:rPr>
                <w:u w:val="single"/>
              </w:rPr>
              <w:t>Beslutning</w:t>
            </w:r>
          </w:p>
          <w:p w14:paraId="4B9C8ADD" w14:textId="39251FE7" w:rsidR="00F65FAE" w:rsidRPr="00F65FAE" w:rsidRDefault="00F65FAE" w:rsidP="00097B91">
            <w:r w:rsidRPr="00F65FAE">
              <w:t>Se ovenfor</w:t>
            </w:r>
          </w:p>
          <w:p w14:paraId="0609B179" w14:textId="77777777" w:rsidR="00E40232" w:rsidRPr="009E1F2E" w:rsidRDefault="00E40232" w:rsidP="00097B91"/>
        </w:tc>
      </w:tr>
      <w:tr w:rsidR="002F3028" w:rsidRPr="009E1F2E" w14:paraId="44A155F3" w14:textId="77777777" w:rsidTr="00345052">
        <w:tc>
          <w:tcPr>
            <w:tcW w:w="1418" w:type="dxa"/>
          </w:tcPr>
          <w:p w14:paraId="675CE272" w14:textId="77777777" w:rsidR="002F3028" w:rsidRPr="009E1F2E" w:rsidRDefault="002F3028" w:rsidP="00D337B6">
            <w:pPr>
              <w:pStyle w:val="Normal1"/>
              <w:numPr>
                <w:ilvl w:val="0"/>
                <w:numId w:val="1"/>
              </w:numPr>
              <w:ind w:hanging="894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221" w:type="dxa"/>
          </w:tcPr>
          <w:p w14:paraId="13FAF9A2" w14:textId="77777777" w:rsidR="002F3028" w:rsidRDefault="002F3028" w:rsidP="00FE2765">
            <w:pPr>
              <w:pStyle w:val="Tabeloverskrift"/>
            </w:pPr>
            <w:r>
              <w:t>Generalforsamlingen – forberedelse.</w:t>
            </w:r>
          </w:p>
          <w:p w14:paraId="45D22F57" w14:textId="77777777" w:rsidR="002F3028" w:rsidRDefault="002F3028" w:rsidP="002F3028">
            <w:r>
              <w:t>Der er udarbejdet udkast til dagsorden</w:t>
            </w:r>
          </w:p>
          <w:p w14:paraId="11E7D4BF" w14:textId="4BADA344" w:rsidR="002F3028" w:rsidRDefault="002F3028" w:rsidP="002F3028">
            <w:r>
              <w:t>Der er endnu ikke afklaring vedr. oplægsholder</w:t>
            </w:r>
            <w:r w:rsidR="00B0581B">
              <w:t>, ordstyrer og referent.</w:t>
            </w:r>
          </w:p>
          <w:p w14:paraId="5F77487B" w14:textId="77777777" w:rsidR="002F3028" w:rsidRDefault="002F3028" w:rsidP="002F3028">
            <w:r>
              <w:t>Der er endnu ikke afklaring vedr. hvem, der deltager fra Landsforeningen.</w:t>
            </w:r>
          </w:p>
          <w:p w14:paraId="1BF16475" w14:textId="77777777" w:rsidR="002F3028" w:rsidRPr="00914AB4" w:rsidRDefault="002F3028" w:rsidP="002F3028">
            <w:pPr>
              <w:rPr>
                <w:strike/>
              </w:rPr>
            </w:pPr>
            <w:r w:rsidRPr="00914AB4">
              <w:rPr>
                <w:strike/>
              </w:rPr>
              <w:t>Der er endnu ikke afklaring vedr. posten som kredsformand.</w:t>
            </w:r>
            <w:r w:rsidRPr="00914AB4">
              <w:rPr>
                <w:strike/>
              </w:rPr>
              <w:br/>
            </w:r>
          </w:p>
          <w:p w14:paraId="1F4DE30D" w14:textId="6203FA06" w:rsidR="002F3028" w:rsidRDefault="002F3028" w:rsidP="002F3028">
            <w:r>
              <w:t xml:space="preserve">Indkaldelse til generalforsamlingen skal være udsendt senest 3 uger før selve generalforsamlingen, men der er kutyme for at dagsorden udsendes </w:t>
            </w:r>
            <w:r w:rsidR="00B0581B">
              <w:t>som led i Parkinson Post i februar måned, da vi derved er sikker på at alle modtager dagsorden.</w:t>
            </w:r>
          </w:p>
          <w:p w14:paraId="4D9B9A2F" w14:textId="6576ED64" w:rsidR="00245C0F" w:rsidRDefault="00245C0F" w:rsidP="002F3028"/>
          <w:p w14:paraId="1E7DF9E2" w14:textId="0A6E8D91" w:rsidR="00245C0F" w:rsidRDefault="00245C0F" w:rsidP="002F3028">
            <w:r>
              <w:t xml:space="preserve">Der vedhæftes kopi af foredragsliste </w:t>
            </w:r>
            <w:r w:rsidR="00C77191">
              <w:t>fremsendt</w:t>
            </w:r>
            <w:r>
              <w:t xml:space="preserve"> af Peder Uhd</w:t>
            </w:r>
          </w:p>
          <w:p w14:paraId="1D037F47" w14:textId="77777777" w:rsidR="00FE2765" w:rsidRDefault="00FE2765" w:rsidP="002F3028">
            <w:r>
              <w:t xml:space="preserve">Se </w:t>
            </w:r>
            <w:proofErr w:type="gramStart"/>
            <w:r>
              <w:t>endvidere</w:t>
            </w:r>
            <w:proofErr w:type="gramEnd"/>
            <w:r>
              <w:t xml:space="preserve">: </w:t>
            </w:r>
          </w:p>
          <w:p w14:paraId="1DE5952D" w14:textId="77777777" w:rsidR="00FE2765" w:rsidRDefault="00000000" w:rsidP="002F3028">
            <w:hyperlink r:id="rId8" w:history="1">
              <w:r w:rsidR="00FE2765" w:rsidRPr="00E23167">
                <w:rPr>
                  <w:rStyle w:val="Hyperlink"/>
                </w:rPr>
                <w:t>https://www.sogneaften.dk/om_sogneaften.htm</w:t>
              </w:r>
            </w:hyperlink>
            <w:r w:rsidR="00FE2765">
              <w:t xml:space="preserve"> fx </w:t>
            </w:r>
          </w:p>
          <w:p w14:paraId="2AC3DB3F" w14:textId="73B64167" w:rsidR="00FE2765" w:rsidRDefault="00000000" w:rsidP="002F3028">
            <w:hyperlink r:id="rId9" w:history="1">
              <w:r w:rsidR="00FE2765" w:rsidRPr="00FE2765">
                <w:rPr>
                  <w:rStyle w:val="Hyperlink"/>
                </w:rPr>
                <w:t>https://www.sogneaften.dk/henning_hansen.htm</w:t>
              </w:r>
            </w:hyperlink>
          </w:p>
          <w:p w14:paraId="12948231" w14:textId="2767B13B" w:rsidR="00B0581B" w:rsidRPr="00FE2765" w:rsidRDefault="00FE2765" w:rsidP="00FE2765">
            <w:pPr>
              <w:pStyle w:val="Tabeloverskrift"/>
            </w:pPr>
            <w:r w:rsidRPr="00FE2765">
              <w:rPr>
                <w:b w:val="0"/>
                <w:bCs/>
              </w:rPr>
              <w:t>og</w:t>
            </w:r>
            <w:r w:rsidRPr="00FE2765">
              <w:br/>
            </w:r>
            <w:hyperlink r:id="rId10" w:history="1">
              <w:r w:rsidRPr="00FE2765">
                <w:rPr>
                  <w:rStyle w:val="Hyperlink"/>
                  <w:b w:val="0"/>
                  <w:bCs/>
                </w:rPr>
                <w:t>https://www.foredragslisten.dk/</w:t>
              </w:r>
            </w:hyperlink>
          </w:p>
          <w:p w14:paraId="52BDB860" w14:textId="77777777" w:rsidR="00FE2765" w:rsidRPr="00FE2765" w:rsidRDefault="00FE2765" w:rsidP="00FE2765"/>
          <w:p w14:paraId="665346D9" w14:textId="77777777" w:rsidR="00B0581B" w:rsidRPr="00341EE2" w:rsidRDefault="00B0581B" w:rsidP="00B0581B">
            <w:pPr>
              <w:rPr>
                <w:u w:val="single"/>
              </w:rPr>
            </w:pPr>
            <w:r w:rsidRPr="00341EE2">
              <w:rPr>
                <w:u w:val="single"/>
              </w:rPr>
              <w:t>Beslutning</w:t>
            </w:r>
          </w:p>
          <w:p w14:paraId="23D1E3C0" w14:textId="1DCE73F1" w:rsidR="00B0581B" w:rsidRDefault="00F65FAE" w:rsidP="00B0581B">
            <w:r>
              <w:t xml:space="preserve">Udkast til dagsorden justeret. Astrid Blom deltager fra sekretariatet og varetager dirigentfunktionen. Annie Uhd opfordres til at være referent. Drøftet forslag til oplægsholder – Peder Uhd havde medbragt gode forslag og det anbefaledes at kontakte to musikere, Tommy og Karen Hovgaard Nielsen, der optræder sammen med guitar, harmonika og sang. </w:t>
            </w:r>
            <w:r>
              <w:br/>
              <w:t xml:space="preserve">Samtidig har Jette Collins foreslået at bede Keld Gantzhorn om at </w:t>
            </w:r>
            <w:r w:rsidRPr="00F65FAE">
              <w:rPr>
                <w:rFonts w:asciiTheme="majorHAnsi" w:hAnsiTheme="majorHAnsi" w:cstheme="majorHAnsi"/>
              </w:rPr>
              <w:t>”</w:t>
            </w:r>
            <w:r w:rsidRPr="00F65FAE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 xml:space="preserve">levere en times underholdning om hans liv med fodbold og </w:t>
            </w:r>
            <w:proofErr w:type="spellStart"/>
            <w:r w:rsidRPr="00F65FAE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mr</w:t>
            </w:r>
            <w:proofErr w:type="spellEnd"/>
            <w:r w:rsidRPr="00F65FAE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 xml:space="preserve"> P?”</w:t>
            </w:r>
            <w:r>
              <w:rPr>
                <w:rFonts w:ascii="Roboto" w:hAnsi="Roboto"/>
                <w:color w:val="222222"/>
                <w:sz w:val="27"/>
                <w:szCs w:val="27"/>
                <w:shd w:val="clear" w:color="auto" w:fill="FFFFFF"/>
              </w:rPr>
              <w:t xml:space="preserve"> </w:t>
            </w:r>
            <w:r>
              <w:t>Dette har Keld sagt ja til – og der var efterfølgende tilslutning til at bede Keld om at holde oplægget til generalforsamlingen</w:t>
            </w:r>
            <w:r w:rsidR="00340EF8">
              <w:t>.</w:t>
            </w:r>
          </w:p>
          <w:p w14:paraId="1442B4BA" w14:textId="5E1C04AE" w:rsidR="00340EF8" w:rsidRDefault="00340EF8" w:rsidP="00B0581B"/>
          <w:p w14:paraId="73EC817E" w14:textId="77777777" w:rsidR="00340EF8" w:rsidRPr="009E1F2E" w:rsidRDefault="00340EF8" w:rsidP="00B0581B"/>
          <w:p w14:paraId="71682D5E" w14:textId="2940356A" w:rsidR="00B0581B" w:rsidRPr="002F3028" w:rsidRDefault="00B0581B" w:rsidP="002F3028"/>
        </w:tc>
      </w:tr>
      <w:tr w:rsidR="00B0581B" w:rsidRPr="009E1F2E" w14:paraId="7A9DB96B" w14:textId="77777777" w:rsidTr="00345052">
        <w:tc>
          <w:tcPr>
            <w:tcW w:w="1418" w:type="dxa"/>
          </w:tcPr>
          <w:p w14:paraId="465E79EF" w14:textId="77777777" w:rsidR="00B0581B" w:rsidRPr="009E1F2E" w:rsidRDefault="00B0581B" w:rsidP="00D337B6">
            <w:pPr>
              <w:pStyle w:val="Normal1"/>
              <w:numPr>
                <w:ilvl w:val="0"/>
                <w:numId w:val="1"/>
              </w:numPr>
              <w:ind w:hanging="894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221" w:type="dxa"/>
          </w:tcPr>
          <w:p w14:paraId="0A264045" w14:textId="77777777" w:rsidR="00B0581B" w:rsidRDefault="00B0581B" w:rsidP="00FE2765">
            <w:pPr>
              <w:pStyle w:val="Tabeloverskrift"/>
            </w:pPr>
            <w:r>
              <w:t xml:space="preserve">Parkinson Post 2023 </w:t>
            </w:r>
            <w:proofErr w:type="spellStart"/>
            <w:r>
              <w:t>nr</w:t>
            </w:r>
            <w:proofErr w:type="spellEnd"/>
            <w:r>
              <w:t xml:space="preserve"> 1.</w:t>
            </w:r>
          </w:p>
          <w:p w14:paraId="4CF8B8C5" w14:textId="5EA9C8EF" w:rsidR="00B0581B" w:rsidRPr="009E1F2E" w:rsidRDefault="00B0581B" w:rsidP="00B0581B">
            <w:r>
              <w:t>Den foreløbige udgave af det kommende nummer er vedhæftet. Det tilstræbes</w:t>
            </w:r>
            <w:r w:rsidR="005A20EE">
              <w:t>,</w:t>
            </w:r>
            <w:r>
              <w:t xml:space="preserve"> at bladet kan være udsendt i korrekturudgave d 22.1 (m frist til d 24.1) hvorefter det sendes til trykker d 25.1.</w:t>
            </w:r>
            <w:r>
              <w:br/>
            </w:r>
          </w:p>
          <w:p w14:paraId="7CD53F6B" w14:textId="77777777" w:rsidR="00B0581B" w:rsidRPr="00341EE2" w:rsidRDefault="00B0581B" w:rsidP="00B0581B">
            <w:pPr>
              <w:rPr>
                <w:u w:val="single"/>
              </w:rPr>
            </w:pPr>
            <w:r w:rsidRPr="00341EE2">
              <w:rPr>
                <w:u w:val="single"/>
              </w:rPr>
              <w:t>Beslutning</w:t>
            </w:r>
          </w:p>
          <w:p w14:paraId="1BEEF49E" w14:textId="1E89234B" w:rsidR="00B0581B" w:rsidRPr="009E1F2E" w:rsidRDefault="00340EF8" w:rsidP="00B0581B">
            <w:r>
              <w:t xml:space="preserve">Der mangler tilbagemeldinger fra enkelte bidragsydere. Inge Sundbøll kontakter og rykker. Der kommer muligvis også et indlæg fra Jette Collins om Årsmødet i </w:t>
            </w:r>
            <w:proofErr w:type="spellStart"/>
            <w:r>
              <w:t>Yngrenetværket</w:t>
            </w:r>
            <w:proofErr w:type="spellEnd"/>
            <w:r>
              <w:t xml:space="preserve"> samt en kort tilføjelse fra Fyn Shakers. Deadline (sidste) er tirsdag d 24. januar.</w:t>
            </w:r>
          </w:p>
          <w:p w14:paraId="3178994C" w14:textId="392B17E8" w:rsidR="00B0581B" w:rsidRPr="00B0581B" w:rsidRDefault="00B0581B" w:rsidP="00B0581B"/>
        </w:tc>
      </w:tr>
      <w:tr w:rsidR="00B0581B" w:rsidRPr="009E1F2E" w14:paraId="0181D2A0" w14:textId="77777777" w:rsidTr="00345052">
        <w:tc>
          <w:tcPr>
            <w:tcW w:w="1418" w:type="dxa"/>
          </w:tcPr>
          <w:p w14:paraId="72443718" w14:textId="77777777" w:rsidR="00B0581B" w:rsidRPr="009E1F2E" w:rsidRDefault="00B0581B" w:rsidP="00D337B6">
            <w:pPr>
              <w:pStyle w:val="Normal1"/>
              <w:numPr>
                <w:ilvl w:val="0"/>
                <w:numId w:val="1"/>
              </w:numPr>
              <w:ind w:hanging="894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221" w:type="dxa"/>
          </w:tcPr>
          <w:p w14:paraId="7CAFE378" w14:textId="77777777" w:rsidR="00B0581B" w:rsidRDefault="00B0581B" w:rsidP="00FE2765">
            <w:pPr>
              <w:pStyle w:val="Tabeloverskrift"/>
            </w:pPr>
            <w:r>
              <w:t>Synlighed</w:t>
            </w:r>
          </w:p>
          <w:p w14:paraId="1B9B8925" w14:textId="328E72E2" w:rsidR="00245C0F" w:rsidRDefault="00B0581B" w:rsidP="00245C0F">
            <w:r>
              <w:t>På kredsbestyrelsens møde d 9. december 2022 blev besluttet</w:t>
            </w:r>
            <w:r w:rsidR="005A20EE">
              <w:t>,</w:t>
            </w:r>
            <w:r>
              <w:t xml:space="preserve"> at der på mødet i januar skulle drøftes et punkt om synlighed.</w:t>
            </w:r>
            <w:r w:rsidR="00245C0F">
              <w:t xml:space="preserve"> Der henvises her til formuleringen i referatet fra foregående møde:</w:t>
            </w:r>
            <w:r w:rsidR="00245C0F">
              <w:br/>
              <w:t xml:space="preserve">”Emnet omfatter fx synlighed </w:t>
            </w:r>
            <w:proofErr w:type="spellStart"/>
            <w:r w:rsidR="00245C0F">
              <w:t>ift</w:t>
            </w:r>
            <w:proofErr w:type="spellEnd"/>
            <w:r w:rsidR="00245C0F">
              <w:t xml:space="preserve"> uddannelsesinstitutioner </w:t>
            </w:r>
            <w:proofErr w:type="spellStart"/>
            <w:proofErr w:type="gramStart"/>
            <w:r w:rsidR="00245C0F">
              <w:t>o.lign</w:t>
            </w:r>
            <w:proofErr w:type="spellEnd"/>
            <w:proofErr w:type="gramEnd"/>
            <w:r w:rsidR="00245C0F">
              <w:t xml:space="preserve"> -  </w:t>
            </w:r>
            <w:proofErr w:type="spellStart"/>
            <w:r w:rsidR="00245C0F">
              <w:t>evt</w:t>
            </w:r>
            <w:proofErr w:type="spellEnd"/>
            <w:r w:rsidR="00245C0F">
              <w:t xml:space="preserve"> i en lidt anden model en den nuværende, hvor fx såvel en parkinsonramt som en pårørende stillede sig til rådighed for fælles oplæg. Samt at man fra kredsens side var proaktiv i forhold til direkte at opsøge uddannelsessteder for at gøre dem bekendt med at de har et behov, som vi måske har en løsning på i forhold til ”at klæde de studerende på” med viden om sygdommen, såvel fra et patientperspektiv som fra et pårørendeperspektiv.</w:t>
            </w:r>
          </w:p>
          <w:p w14:paraId="38E923C3" w14:textId="4E399804" w:rsidR="00245C0F" w:rsidRDefault="00245C0F" w:rsidP="00245C0F">
            <w:r>
              <w:t>Et andet fokusområde kunne være tilsvarende i forhold til den kommunale plejesektor, lægehuse mv, hvor der opleves læger, der har begrænset viden om sygdommen.”</w:t>
            </w:r>
          </w:p>
          <w:p w14:paraId="1289AEF7" w14:textId="470A0795" w:rsidR="00C77191" w:rsidRDefault="00C77191" w:rsidP="00245C0F"/>
          <w:p w14:paraId="36163675" w14:textId="77777777" w:rsidR="00C77191" w:rsidRDefault="00C77191" w:rsidP="00245C0F">
            <w:r>
              <w:t xml:space="preserve">Det foreslås, at der laves en plan for hvilke uddannelsesinstitutioner, der bør tilbydes besøg fx en gang årligt og af hvem (gerne to, såvel med som uden parkinson). </w:t>
            </w:r>
          </w:p>
          <w:p w14:paraId="66D1AE67" w14:textId="67800A40" w:rsidR="00C77191" w:rsidRDefault="00C77191" w:rsidP="00245C0F">
            <w:r>
              <w:t>På Fyn er der 3 SOSU-skoler:</w:t>
            </w:r>
            <w:r>
              <w:br/>
              <w:t>Odense,</w:t>
            </w:r>
            <w:r>
              <w:br/>
              <w:t>Svendborg</w:t>
            </w:r>
          </w:p>
          <w:p w14:paraId="47AD9EE0" w14:textId="2AE42D18" w:rsidR="00C77191" w:rsidRDefault="00C77191" w:rsidP="00245C0F">
            <w:r>
              <w:t>Middelfart</w:t>
            </w:r>
          </w:p>
          <w:p w14:paraId="0A20406A" w14:textId="77777777" w:rsidR="00245C0F" w:rsidRPr="009E1F2E" w:rsidRDefault="00245C0F" w:rsidP="00245C0F"/>
          <w:p w14:paraId="1253CB7F" w14:textId="77777777" w:rsidR="00245C0F" w:rsidRPr="00341EE2" w:rsidRDefault="00245C0F" w:rsidP="00245C0F">
            <w:pPr>
              <w:rPr>
                <w:u w:val="single"/>
              </w:rPr>
            </w:pPr>
            <w:r w:rsidRPr="00341EE2">
              <w:rPr>
                <w:u w:val="single"/>
              </w:rPr>
              <w:t>Beslutning</w:t>
            </w:r>
          </w:p>
          <w:p w14:paraId="33B28853" w14:textId="2523B629" w:rsidR="00245C0F" w:rsidRPr="009E1F2E" w:rsidRDefault="00340EF8" w:rsidP="00245C0F">
            <w:r>
              <w:t>Drøftet. Der er enighed om</w:t>
            </w:r>
            <w:r w:rsidR="005A20EE">
              <w:t>,</w:t>
            </w:r>
            <w:r>
              <w:t xml:space="preserve"> at der arbejdes videre med at lave et oplæg til en model, der kan bestå af flere elementer: a. </w:t>
            </w:r>
            <w:proofErr w:type="spellStart"/>
            <w:r>
              <w:t>Sosu</w:t>
            </w:r>
            <w:proofErr w:type="spellEnd"/>
            <w:r>
              <w:t>-uddannelserne b. plejehjemspersonale og c. anvendelse af medier. Målet er i første omgang at lave en model, der hvor der tilbydes et tilbagevendende tilbud (</w:t>
            </w:r>
            <w:proofErr w:type="spellStart"/>
            <w:r>
              <w:t>fordrag</w:t>
            </w:r>
            <w:proofErr w:type="spellEnd"/>
            <w:r>
              <w:t xml:space="preserve">/undervisning/information) til eleverne på </w:t>
            </w:r>
            <w:proofErr w:type="spellStart"/>
            <w:r>
              <w:t>sosu</w:t>
            </w:r>
            <w:proofErr w:type="spellEnd"/>
            <w:r>
              <w:t xml:space="preserve">-uddannelserne. Dette kan senere udbygges </w:t>
            </w:r>
            <w:proofErr w:type="spellStart"/>
            <w:r>
              <w:t>evt</w:t>
            </w:r>
            <w:proofErr w:type="spellEnd"/>
            <w:r>
              <w:t xml:space="preserve"> til plejehjemsområdet og understøttes af </w:t>
            </w:r>
            <w:proofErr w:type="spellStart"/>
            <w:r>
              <w:t>evt</w:t>
            </w:r>
            <w:proofErr w:type="spellEnd"/>
            <w:r>
              <w:t xml:space="preserve"> medieindslag. Der nedsættes en arbejdsgruppe bestående af Mette Bernth, Jette Collins og Brian Henriksen</w:t>
            </w:r>
            <w:r w:rsidR="005A20EE">
              <w:t>,</w:t>
            </w:r>
            <w:r>
              <w:t xml:space="preserve"> der på et efterfølgende møde fremlægger forslag til model.</w:t>
            </w:r>
          </w:p>
          <w:p w14:paraId="3E0283A9" w14:textId="2A0971AF" w:rsidR="00B0581B" w:rsidRPr="00B0581B" w:rsidRDefault="00245C0F" w:rsidP="00245C0F">
            <w:r>
              <w:br/>
            </w:r>
          </w:p>
        </w:tc>
      </w:tr>
      <w:tr w:rsidR="00345052" w:rsidRPr="009E1F2E" w14:paraId="40C55FD2" w14:textId="77777777" w:rsidTr="00345052">
        <w:tc>
          <w:tcPr>
            <w:tcW w:w="1418" w:type="dxa"/>
          </w:tcPr>
          <w:p w14:paraId="7D5A57F0" w14:textId="77777777" w:rsidR="00345052" w:rsidRPr="009E1F2E" w:rsidRDefault="00345052" w:rsidP="00D337B6">
            <w:pPr>
              <w:pStyle w:val="Normal1"/>
              <w:numPr>
                <w:ilvl w:val="0"/>
                <w:numId w:val="1"/>
              </w:numPr>
              <w:ind w:hanging="894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221" w:type="dxa"/>
          </w:tcPr>
          <w:p w14:paraId="0DEC8DE6" w14:textId="77777777" w:rsidR="00345052" w:rsidRPr="009E1F2E" w:rsidRDefault="00345052" w:rsidP="00FE2765">
            <w:pPr>
              <w:pStyle w:val="Tabeloverskrift"/>
            </w:pPr>
            <w:r w:rsidRPr="009E1F2E">
              <w:t>Eventuelt</w:t>
            </w:r>
          </w:p>
          <w:p w14:paraId="470C5FD6" w14:textId="77777777" w:rsidR="00345052" w:rsidRPr="009E1F2E" w:rsidRDefault="00345052" w:rsidP="00097B91"/>
        </w:tc>
      </w:tr>
    </w:tbl>
    <w:p w14:paraId="0177E468" w14:textId="77777777" w:rsidR="00D236F1" w:rsidRDefault="00D236F1" w:rsidP="00D236F1">
      <w:pPr>
        <w:pStyle w:val="Normal1"/>
        <w:rPr>
          <w:sz w:val="28"/>
          <w:szCs w:val="28"/>
        </w:rPr>
      </w:pPr>
    </w:p>
    <w:p w14:paraId="6C5BCDA6" w14:textId="77777777" w:rsidR="00D236F1" w:rsidRDefault="00D236F1" w:rsidP="00D236F1">
      <w:pPr>
        <w:pStyle w:val="Normal1"/>
        <w:rPr>
          <w:sz w:val="28"/>
          <w:szCs w:val="28"/>
        </w:rPr>
      </w:pPr>
    </w:p>
    <w:p w14:paraId="631FB286" w14:textId="5F3CBC97" w:rsidR="00F02AD6" w:rsidRPr="00C37EFF" w:rsidRDefault="0094717F">
      <w:pPr>
        <w:pStyle w:val="Normal1"/>
        <w:rPr>
          <w:rFonts w:ascii="Calibri" w:hAnsi="Calibri" w:cs="Calibri"/>
          <w:sz w:val="22"/>
          <w:szCs w:val="22"/>
        </w:rPr>
      </w:pPr>
      <w:r w:rsidRPr="00097B91">
        <w:rPr>
          <w:rFonts w:ascii="Calibri" w:hAnsi="Calibri" w:cs="Calibri"/>
          <w:sz w:val="22"/>
          <w:szCs w:val="22"/>
        </w:rPr>
        <w:t xml:space="preserve">Chr. </w:t>
      </w:r>
      <w:r w:rsidR="00D236F1" w:rsidRPr="00097B91">
        <w:rPr>
          <w:rFonts w:ascii="Calibri" w:hAnsi="Calibri" w:cs="Calibri"/>
          <w:sz w:val="22"/>
          <w:szCs w:val="22"/>
        </w:rPr>
        <w:t>Reventlow</w:t>
      </w:r>
    </w:p>
    <w:sectPr w:rsidR="00F02AD6" w:rsidRPr="00C37EFF" w:rsidSect="00097B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1" w:h="16817"/>
      <w:pgMar w:top="1956" w:right="844" w:bottom="1701" w:left="1134" w:header="0" w:footer="97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1428C" w14:textId="77777777" w:rsidR="00A03CC6" w:rsidRDefault="00A03CC6" w:rsidP="00097B91">
      <w:r>
        <w:separator/>
      </w:r>
    </w:p>
  </w:endnote>
  <w:endnote w:type="continuationSeparator" w:id="0">
    <w:p w14:paraId="7E792075" w14:textId="77777777" w:rsidR="00A03CC6" w:rsidRDefault="00A03CC6" w:rsidP="00097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 Pro SemiBold">
    <w:panose1 w:val="020B0704030504040204"/>
    <w:charset w:val="00"/>
    <w:family w:val="swiss"/>
    <w:pitch w:val="variable"/>
    <w:sig w:usb0="80000287" w:usb1="0000004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D682E" w14:textId="77777777" w:rsidR="006C7A70" w:rsidRDefault="006C7A7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3B6AE" w14:textId="77777777" w:rsidR="00EB3245" w:rsidRPr="00DE2461" w:rsidRDefault="00EB3245" w:rsidP="00097B91">
    <w:pPr>
      <w:pStyle w:val="Sidefod"/>
    </w:pPr>
    <w:r w:rsidRPr="00577779">
      <w:rPr>
        <w:lang w:val="en-US"/>
      </w:rPr>
      <w:t xml:space="preserve">Side </w:t>
    </w:r>
    <w:r w:rsidRPr="00577779">
      <w:rPr>
        <w:lang w:val="en-US"/>
      </w:rPr>
      <w:fldChar w:fldCharType="begin"/>
    </w:r>
    <w:r w:rsidRPr="00577779">
      <w:rPr>
        <w:lang w:val="en-US"/>
      </w:rPr>
      <w:instrText xml:space="preserve"> PAGE </w:instrText>
    </w:r>
    <w:r w:rsidRPr="00577779">
      <w:rPr>
        <w:lang w:val="en-US"/>
      </w:rPr>
      <w:fldChar w:fldCharType="separate"/>
    </w:r>
    <w:r w:rsidR="00C0653C">
      <w:rPr>
        <w:noProof/>
        <w:lang w:val="en-US"/>
      </w:rPr>
      <w:t>1</w:t>
    </w:r>
    <w:r w:rsidRPr="00577779">
      <w:rPr>
        <w:lang w:val="en-US"/>
      </w:rPr>
      <w:fldChar w:fldCharType="end"/>
    </w:r>
    <w:r w:rsidRPr="00577779">
      <w:rPr>
        <w:lang w:val="en-US"/>
      </w:rPr>
      <w:t xml:space="preserve"> </w:t>
    </w:r>
    <w:proofErr w:type="spellStart"/>
    <w:r w:rsidRPr="00577779">
      <w:rPr>
        <w:lang w:val="en-US"/>
      </w:rPr>
      <w:t>af</w:t>
    </w:r>
    <w:proofErr w:type="spellEnd"/>
    <w:r w:rsidRPr="00577779">
      <w:rPr>
        <w:lang w:val="en-US"/>
      </w:rPr>
      <w:t xml:space="preserve"> </w:t>
    </w:r>
    <w:r w:rsidRPr="00577779">
      <w:rPr>
        <w:lang w:val="en-US"/>
      </w:rPr>
      <w:fldChar w:fldCharType="begin"/>
    </w:r>
    <w:r w:rsidRPr="00577779">
      <w:rPr>
        <w:lang w:val="en-US"/>
      </w:rPr>
      <w:instrText xml:space="preserve"> NUMPAGES </w:instrText>
    </w:r>
    <w:r w:rsidRPr="00577779">
      <w:rPr>
        <w:lang w:val="en-US"/>
      </w:rPr>
      <w:fldChar w:fldCharType="separate"/>
    </w:r>
    <w:r w:rsidR="00C0653C">
      <w:rPr>
        <w:noProof/>
        <w:lang w:val="en-US"/>
      </w:rPr>
      <w:t>1</w:t>
    </w:r>
    <w:r w:rsidRPr="00577779">
      <w:rPr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6B725" w14:textId="77777777" w:rsidR="006C7A70" w:rsidRDefault="006C7A7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6A269" w14:textId="77777777" w:rsidR="00A03CC6" w:rsidRDefault="00A03CC6" w:rsidP="00097B91">
      <w:r>
        <w:separator/>
      </w:r>
    </w:p>
  </w:footnote>
  <w:footnote w:type="continuationSeparator" w:id="0">
    <w:p w14:paraId="578A2C8F" w14:textId="77777777" w:rsidR="00A03CC6" w:rsidRDefault="00A03CC6" w:rsidP="00097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49567" w14:textId="77777777" w:rsidR="002A4D5B" w:rsidRDefault="002A4D5B" w:rsidP="00097B9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48168" w14:textId="77777777" w:rsidR="00097B91" w:rsidRDefault="002A47D0" w:rsidP="00097B91">
    <w:pPr>
      <w:pStyle w:val="Normal1"/>
      <w:tabs>
        <w:tab w:val="center" w:pos="4819"/>
        <w:tab w:val="right" w:pos="9633"/>
      </w:tabs>
      <w:spacing w:before="708"/>
      <w:jc w:val="right"/>
    </w:pPr>
    <w:r>
      <w:rPr>
        <w:noProof/>
      </w:rPr>
      <w:drawing>
        <wp:inline distT="0" distB="0" distL="0" distR="0" wp14:anchorId="137A88F9" wp14:editId="5EE57885">
          <wp:extent cx="2322248" cy="604368"/>
          <wp:effectExtent l="0" t="0" r="1905" b="5715"/>
          <wp:docPr id="6" name="Billede 6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6" descr="Et billede, der indeholder tekst&#10;&#10;Automatisk genereret beskrivels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5531" cy="613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B54EA6" w14:textId="77777777" w:rsidR="00097B91" w:rsidRDefault="00097B91" w:rsidP="00097B91">
    <w:pPr>
      <w:jc w:val="right"/>
    </w:pPr>
  </w:p>
  <w:p w14:paraId="1696DDF2" w14:textId="3FD35556" w:rsidR="00EB3245" w:rsidRDefault="00051AB9" w:rsidP="00097B91">
    <w:pPr>
      <w:jc w:val="right"/>
    </w:pPr>
    <w:r>
      <w:fldChar w:fldCharType="begin"/>
    </w:r>
    <w:r>
      <w:instrText xml:space="preserve"> TIME \@ "d. MMMM yyyy" </w:instrText>
    </w:r>
    <w:r>
      <w:fldChar w:fldCharType="separate"/>
    </w:r>
    <w:r w:rsidR="005A20EE">
      <w:rPr>
        <w:noProof/>
      </w:rPr>
      <w:t>25. januar 2023</w:t>
    </w:r>
    <w:r>
      <w:fldChar w:fldCharType="end"/>
    </w:r>
    <w:r w:rsidR="00EB3245"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BC45F" w14:textId="77777777" w:rsidR="002A4D5B" w:rsidRDefault="002A4D5B" w:rsidP="00097B9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9078E"/>
    <w:multiLevelType w:val="hybridMultilevel"/>
    <w:tmpl w:val="9B08ED5E"/>
    <w:lvl w:ilvl="0" w:tplc="DE7838D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B2B4A"/>
    <w:multiLevelType w:val="hybridMultilevel"/>
    <w:tmpl w:val="DF4C1F36"/>
    <w:lvl w:ilvl="0" w:tplc="CF5A49CE">
      <w:start w:val="1"/>
      <w:numFmt w:val="decimal"/>
      <w:lvlText w:val="Pkt. %1."/>
      <w:lvlJc w:val="left"/>
      <w:pPr>
        <w:ind w:left="928" w:hanging="360"/>
      </w:pPr>
      <w:rPr>
        <w:rFonts w:ascii="Calibri" w:hAnsi="Calibri" w:cs="Calibr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A7A608F"/>
    <w:multiLevelType w:val="hybridMultilevel"/>
    <w:tmpl w:val="D1F096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34133"/>
    <w:multiLevelType w:val="hybridMultilevel"/>
    <w:tmpl w:val="17A42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3481C"/>
    <w:multiLevelType w:val="hybridMultilevel"/>
    <w:tmpl w:val="2DE8AC00"/>
    <w:lvl w:ilvl="0" w:tplc="DE7838D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0696043">
    <w:abstractNumId w:val="1"/>
  </w:num>
  <w:num w:numId="2" w16cid:durableId="900409781">
    <w:abstractNumId w:val="2"/>
  </w:num>
  <w:num w:numId="3" w16cid:durableId="1026173530">
    <w:abstractNumId w:val="3"/>
  </w:num>
  <w:num w:numId="4" w16cid:durableId="1821342181">
    <w:abstractNumId w:val="0"/>
  </w:num>
  <w:num w:numId="5" w16cid:durableId="16963436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6"/>
  <w:displayBackgroundShape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028"/>
    <w:rsid w:val="0000398B"/>
    <w:rsid w:val="00051AB9"/>
    <w:rsid w:val="0009465B"/>
    <w:rsid w:val="00097B91"/>
    <w:rsid w:val="000B5ABB"/>
    <w:rsid w:val="000B66F9"/>
    <w:rsid w:val="001D6221"/>
    <w:rsid w:val="001F3C7A"/>
    <w:rsid w:val="00206C46"/>
    <w:rsid w:val="0023603D"/>
    <w:rsid w:val="00245C0F"/>
    <w:rsid w:val="00284319"/>
    <w:rsid w:val="002A47D0"/>
    <w:rsid w:val="002A4D5B"/>
    <w:rsid w:val="002A78F0"/>
    <w:rsid w:val="002D00AB"/>
    <w:rsid w:val="002F106D"/>
    <w:rsid w:val="002F3028"/>
    <w:rsid w:val="00340EF8"/>
    <w:rsid w:val="00341EE2"/>
    <w:rsid w:val="00345052"/>
    <w:rsid w:val="003F3550"/>
    <w:rsid w:val="00424353"/>
    <w:rsid w:val="00426FA6"/>
    <w:rsid w:val="00433CF7"/>
    <w:rsid w:val="004376F2"/>
    <w:rsid w:val="00437E8E"/>
    <w:rsid w:val="0044711D"/>
    <w:rsid w:val="00464D5D"/>
    <w:rsid w:val="004804CC"/>
    <w:rsid w:val="004E0AF3"/>
    <w:rsid w:val="004E4C26"/>
    <w:rsid w:val="00577779"/>
    <w:rsid w:val="005A20EE"/>
    <w:rsid w:val="005B4BC7"/>
    <w:rsid w:val="005C784F"/>
    <w:rsid w:val="005D7FE3"/>
    <w:rsid w:val="005E69CD"/>
    <w:rsid w:val="005F67C3"/>
    <w:rsid w:val="00622876"/>
    <w:rsid w:val="00634ABE"/>
    <w:rsid w:val="00653C1B"/>
    <w:rsid w:val="00686F39"/>
    <w:rsid w:val="006C7A70"/>
    <w:rsid w:val="00732256"/>
    <w:rsid w:val="00792F75"/>
    <w:rsid w:val="007B2588"/>
    <w:rsid w:val="007B39EE"/>
    <w:rsid w:val="007F6B44"/>
    <w:rsid w:val="008077AA"/>
    <w:rsid w:val="00812A12"/>
    <w:rsid w:val="0083740E"/>
    <w:rsid w:val="00840870"/>
    <w:rsid w:val="008A08F3"/>
    <w:rsid w:val="008C08A7"/>
    <w:rsid w:val="00914AB4"/>
    <w:rsid w:val="00920EB9"/>
    <w:rsid w:val="0094717F"/>
    <w:rsid w:val="009C7883"/>
    <w:rsid w:val="009E1F2E"/>
    <w:rsid w:val="009E3DB9"/>
    <w:rsid w:val="009F5C3C"/>
    <w:rsid w:val="00A03CC6"/>
    <w:rsid w:val="00A34B54"/>
    <w:rsid w:val="00A44536"/>
    <w:rsid w:val="00A7473B"/>
    <w:rsid w:val="00AB28EB"/>
    <w:rsid w:val="00AE4E6B"/>
    <w:rsid w:val="00B0581B"/>
    <w:rsid w:val="00B7253D"/>
    <w:rsid w:val="00BB6F1D"/>
    <w:rsid w:val="00C05EE1"/>
    <w:rsid w:val="00C0653C"/>
    <w:rsid w:val="00C101CD"/>
    <w:rsid w:val="00C26889"/>
    <w:rsid w:val="00C35DCF"/>
    <w:rsid w:val="00C37EFF"/>
    <w:rsid w:val="00C47C3F"/>
    <w:rsid w:val="00C51DEF"/>
    <w:rsid w:val="00C77191"/>
    <w:rsid w:val="00C93F8F"/>
    <w:rsid w:val="00CD3ADE"/>
    <w:rsid w:val="00D236F1"/>
    <w:rsid w:val="00D337B6"/>
    <w:rsid w:val="00D648E0"/>
    <w:rsid w:val="00D654BB"/>
    <w:rsid w:val="00D710F9"/>
    <w:rsid w:val="00D7419F"/>
    <w:rsid w:val="00DA3696"/>
    <w:rsid w:val="00DD0E04"/>
    <w:rsid w:val="00DE0913"/>
    <w:rsid w:val="00DE2461"/>
    <w:rsid w:val="00DE2FAB"/>
    <w:rsid w:val="00DE4963"/>
    <w:rsid w:val="00E2521C"/>
    <w:rsid w:val="00E36393"/>
    <w:rsid w:val="00E40232"/>
    <w:rsid w:val="00EB3245"/>
    <w:rsid w:val="00F02AD6"/>
    <w:rsid w:val="00F526A8"/>
    <w:rsid w:val="00F65FAE"/>
    <w:rsid w:val="00F813ED"/>
    <w:rsid w:val="00F9530A"/>
    <w:rsid w:val="00FD7810"/>
    <w:rsid w:val="00FE2765"/>
    <w:rsid w:val="00FF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B5DC89"/>
  <w15:docId w15:val="{FDD06340-23EF-454C-BFEC-1990D712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da-DK" w:eastAsia="da-DK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7B91"/>
    <w:rPr>
      <w:rFonts w:ascii="Calibri" w:hAnsi="Calibri" w:cs="Calibri"/>
      <w:sz w:val="22"/>
      <w:szCs w:val="22"/>
    </w:rPr>
  </w:style>
  <w:style w:type="paragraph" w:styleId="Overskrift1">
    <w:name w:val="heading 1"/>
    <w:basedOn w:val="Normal1"/>
    <w:next w:val="Normal1"/>
    <w:link w:val="Overskrift1Tegn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1"/>
    <w:rsid w:val="00097B91"/>
    <w:pPr>
      <w:outlineLvl w:val="1"/>
    </w:pPr>
    <w:rPr>
      <w:b/>
      <w:bCs/>
      <w:sz w:val="26"/>
      <w:szCs w:val="26"/>
    </w:rPr>
  </w:style>
  <w:style w:type="paragraph" w:styleId="Overskrift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verskrift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Overskrift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Overskrift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1">
    <w:name w:val="Normal1"/>
    <w:rsid w:val="002A47D0"/>
    <w:rPr>
      <w:rFonts w:ascii="Verdana" w:hAnsi="Verdana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1"/>
    <w:rsid w:val="005C784F"/>
    <w:pPr>
      <w:keepNext/>
      <w:keepLines/>
      <w:spacing w:before="480" w:after="120"/>
      <w:contextualSpacing/>
      <w:jc w:val="center"/>
    </w:pPr>
    <w:rPr>
      <w:rFonts w:ascii="Verdana Pro SemiBold" w:hAnsi="Verdana Pro SemiBold"/>
      <w:color w:val="D20A10"/>
      <w:sz w:val="26"/>
      <w:szCs w:val="26"/>
    </w:rPr>
  </w:style>
  <w:style w:type="paragraph" w:styleId="Undertitel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7419F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7419F"/>
    <w:rPr>
      <w:rFonts w:ascii="Lucida Grande" w:hAnsi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634AB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34ABE"/>
  </w:style>
  <w:style w:type="paragraph" w:styleId="Sidefod">
    <w:name w:val="footer"/>
    <w:basedOn w:val="Normal"/>
    <w:link w:val="SidefodTegn"/>
    <w:uiPriority w:val="99"/>
    <w:unhideWhenUsed/>
    <w:rsid w:val="00634AB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34ABE"/>
  </w:style>
  <w:style w:type="table" w:styleId="Tabel-Gitter">
    <w:name w:val="Table Grid"/>
    <w:basedOn w:val="Tabel-Normal"/>
    <w:uiPriority w:val="59"/>
    <w:rsid w:val="00947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C47C3F"/>
    <w:rPr>
      <w:b/>
      <w:sz w:val="48"/>
      <w:szCs w:val="48"/>
    </w:rPr>
  </w:style>
  <w:style w:type="paragraph" w:styleId="Ingenafstand">
    <w:name w:val="No Spacing"/>
    <w:uiPriority w:val="1"/>
    <w:qFormat/>
    <w:rsid w:val="002A47D0"/>
    <w:rPr>
      <w:rFonts w:ascii="Verdana" w:hAnsi="Verdana"/>
    </w:rPr>
  </w:style>
  <w:style w:type="paragraph" w:customStyle="1" w:styleId="Tabeloverskrift">
    <w:name w:val="Tabel overskrift"/>
    <w:basedOn w:val="Normal"/>
    <w:next w:val="Normal"/>
    <w:autoRedefine/>
    <w:qFormat/>
    <w:rsid w:val="00FE2765"/>
    <w:rPr>
      <w:b/>
    </w:rPr>
  </w:style>
  <w:style w:type="paragraph" w:customStyle="1" w:styleId="Beslutning">
    <w:name w:val="Beslutning"/>
    <w:basedOn w:val="Normal"/>
    <w:next w:val="Normal"/>
    <w:qFormat/>
    <w:rsid w:val="00341EE2"/>
    <w:rPr>
      <w:u w:val="single"/>
    </w:rPr>
  </w:style>
  <w:style w:type="character" w:styleId="Hyperlink">
    <w:name w:val="Hyperlink"/>
    <w:basedOn w:val="Standardskrifttypeiafsnit"/>
    <w:uiPriority w:val="99"/>
    <w:unhideWhenUsed/>
    <w:rsid w:val="00FE2765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rsid w:val="00FE2765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FE27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0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gneaften.dk/om_sogneaften.ht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foredragslisten.d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ogneaften.dk/henning_hansen.ht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d/Library/Group%20Containers/UBF8T346G9.Office/User%20Content.localized/Templates.localized/KB%20Dagsorden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A8F714-E62D-411D-9A21-F66493C1C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KB Dagsorden.dotx</Template>
  <TotalTime>32</TotalTime>
  <Pages>3</Pages>
  <Words>812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Ditlev Reventlow</dc:creator>
  <cp:lastModifiedBy>Christian Ditlev Reventlow</cp:lastModifiedBy>
  <cp:revision>4</cp:revision>
  <dcterms:created xsi:type="dcterms:W3CDTF">2023-01-20T19:39:00Z</dcterms:created>
  <dcterms:modified xsi:type="dcterms:W3CDTF">2023-01-25T13:49:00Z</dcterms:modified>
</cp:coreProperties>
</file>